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:rsidRPr="009C716B" w:rsidR="00060EAA" w:rsidRDefault="009C716B" w14:paraId="1E048C99" w14:textId="4E181DD5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9C716B">
        <w:rPr>
          <w:rFonts w:asciiTheme="minorHAnsi" w:hAnsiTheme="minorHAnsi" w:cstheme="minorHAnsi"/>
          <w:color w:val="000099"/>
          <w:sz w:val="20"/>
          <w:szCs w:val="20"/>
        </w:rPr>
        <w:t>CONSELHO NACIONAL DE PREVIDÊNCIA SOCIAL</w:t>
      </w:r>
    </w:p>
    <w:p w:rsidR="00C15C15" w:rsidRDefault="00C15C15" w14:paraId="1BF00A7C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4A8E5B89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="009C716B" w:rsidRDefault="009C716B" w14:paraId="70D0172A" w14:textId="77777777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:rsidRPr="00E06E1F" w:rsidR="002D315A" w:rsidRDefault="00470C03" w14:paraId="20946228" w14:textId="5553F5D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43632A">
        <w:rPr>
          <w:rFonts w:asciiTheme="minorHAnsi" w:hAnsiTheme="minorHAnsi" w:cstheme="minorHAnsi"/>
          <w:b/>
          <w:bCs/>
          <w:color w:val="000099"/>
          <w:sz w:val="26"/>
          <w:szCs w:val="26"/>
        </w:rPr>
        <w:t>7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Pr="00E06E1F" w:rsidR="00CE03A7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Pr="00E06E1F" w:rsidR="002D315A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Pr="00E06E1F" w:rsidR="00EF16EE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Pr="00E06E1F" w:rsidR="002D315A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Pr="00E06E1F" w:rsidR="000E0023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Pr="00E06E1F" w:rsidR="00622F7C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Pr="00E06E1F" w:rsidR="00BF35A4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Pr="00E06E1F" w:rsidR="00BD4066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:rsidR="000B4B26" w:rsidP="00F71324" w:rsidRDefault="000B4B26" w14:paraId="7786688D" w14:textId="77777777">
      <w:pPr>
        <w:rPr>
          <w:rFonts w:asciiTheme="minorHAnsi" w:hAnsiTheme="minorHAnsi" w:cstheme="minorHAnsi"/>
          <w:color w:val="000099"/>
        </w:rPr>
      </w:pPr>
    </w:p>
    <w:p w:rsidRPr="00E54EE2" w:rsidR="009C716B" w:rsidP="00F71324" w:rsidRDefault="009C716B" w14:paraId="2780DE01" w14:textId="77777777">
      <w:pPr>
        <w:rPr>
          <w:rFonts w:asciiTheme="minorHAnsi" w:hAnsiTheme="minorHAnsi" w:cstheme="minorHAnsi"/>
          <w:color w:val="000099"/>
        </w:rPr>
      </w:pPr>
    </w:p>
    <w:p w:rsidR="0073190E" w:rsidP="200E4016" w:rsidRDefault="002D315A" w14:paraId="7A65E91F" w14:textId="382E25A4">
      <w:pPr>
        <w:jc w:val="both"/>
        <w:rPr>
          <w:rFonts w:ascii="Calibri" w:hAnsi="Calibri" w:cs="" w:asciiTheme="minorAscii" w:hAnsiTheme="minorAscii" w:cstheme="minorBidi"/>
          <w:color w:val="000099"/>
          <w:sz w:val="22"/>
          <w:szCs w:val="22"/>
        </w:rPr>
      </w:pPr>
      <w:r w:rsidRPr="200E4016" w:rsidR="002D315A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DATA</w:t>
      </w:r>
      <w:r w:rsidRPr="200E4016" w:rsidR="009169B5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:</w:t>
      </w:r>
      <w:r w:rsidRPr="200E4016" w:rsidR="00522E8E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 xml:space="preserve"> </w:t>
      </w:r>
      <w:r w:rsidRPr="200E4016" w:rsidR="32408B5D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2</w:t>
      </w:r>
      <w:r w:rsidRPr="200E4016" w:rsidR="2800299E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>7</w:t>
      </w:r>
      <w:r w:rsidRPr="200E4016" w:rsidR="32408B5D">
        <w:rPr>
          <w:rFonts w:ascii="Calibri" w:hAnsi="Calibri" w:cs="" w:asciiTheme="minorAscii" w:hAnsiTheme="minorAscii" w:cstheme="minorBidi"/>
          <w:b w:val="1"/>
          <w:bCs w:val="1"/>
          <w:color w:val="000099"/>
          <w:sz w:val="22"/>
          <w:szCs w:val="22"/>
        </w:rPr>
        <w:t xml:space="preserve"> </w:t>
      </w:r>
      <w:r w:rsidRPr="200E4016" w:rsidR="00E15745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de</w:t>
      </w:r>
      <w:r w:rsidRPr="200E4016" w:rsidR="00B16E28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 xml:space="preserve"> </w:t>
      </w:r>
      <w:r w:rsidRPr="200E4016" w:rsidR="00F06A04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ju</w:t>
      </w:r>
      <w:r w:rsidRPr="200E4016" w:rsidR="0043632A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l</w:t>
      </w:r>
      <w:r w:rsidRPr="200E4016" w:rsidR="00F06A04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ho</w:t>
      </w:r>
      <w:r w:rsidRPr="200E4016" w:rsidR="00B16E28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 xml:space="preserve"> </w:t>
      </w:r>
      <w:r w:rsidRPr="200E4016" w:rsidR="00F313A5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de 202</w:t>
      </w:r>
      <w:r w:rsidRPr="200E4016" w:rsidR="00D41504">
        <w:rPr>
          <w:rFonts w:ascii="Calibri" w:hAnsi="Calibri" w:cs="" w:asciiTheme="minorAscii" w:hAnsiTheme="minorAscii" w:cstheme="minorBidi"/>
          <w:color w:val="000099"/>
          <w:sz w:val="22"/>
          <w:szCs w:val="22"/>
        </w:rPr>
        <w:t>3</w:t>
      </w:r>
    </w:p>
    <w:p w:rsidRPr="00D92113" w:rsidR="00165C29" w:rsidP="00A66A82" w:rsidRDefault="00165C29" w14:paraId="4BF05D6A" w14:textId="03AC88F6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F06A04">
        <w:rPr>
          <w:rFonts w:asciiTheme="minorHAnsi" w:hAnsiTheme="minorHAnsi" w:cstheme="minorHAnsi"/>
          <w:bCs/>
          <w:color w:val="000099"/>
          <w:sz w:val="22"/>
          <w:szCs w:val="22"/>
        </w:rPr>
        <w:t>30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:rsidRPr="00E54EE2" w:rsidR="00D939C4" w:rsidP="00375F38" w:rsidRDefault="002D315A" w14:paraId="32AD4CDD" w14:textId="1B9F7684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Pr="00E54EE2" w:rsidR="00375F38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p w:rsidRPr="009C716B" w:rsidR="009C716B" w:rsidP="009C716B" w:rsidRDefault="009C716B" w14:paraId="2383915D" w14:textId="77777777"/>
    <w:tbl>
      <w:tblPr>
        <w:tblStyle w:val="TableGrid"/>
        <w:tblW w:w="11057" w:type="dxa"/>
        <w:tblInd w:w="-142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23112E" w:rsidR="000B6988" w:rsidTr="324D2454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26F88CAD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Pr="0023112E" w:rsidR="00060EAA" w:rsidTr="324D2454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1A3E74" w:rsidR="00060EAA" w:rsidP="00761956" w:rsidRDefault="001A3E74" w14:paraId="005248CD" w14:textId="4954622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06A0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30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Pr="001A3E74" w:rsidR="000B698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33</w:t>
            </w:r>
          </w:p>
        </w:tc>
        <w:tc>
          <w:tcPr>
            <w:tcW w:w="9497" w:type="dxa"/>
            <w:tcMar/>
            <w:vAlign w:val="center"/>
          </w:tcPr>
          <w:p w:rsidR="003656FF" w:rsidP="00CC6B6B" w:rsidRDefault="000B6988" w14:paraId="4B086923" w14:textId="4C3D2BFD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Pr="00A04616" w:rsidR="000336AC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</w:t>
            </w:r>
          </w:p>
          <w:p w:rsidRPr="009B202C" w:rsidR="00C556BD" w:rsidP="009B202C" w:rsidRDefault="00C556BD" w14:paraId="6FBF882F" w14:textId="1532D170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Pr="0023112E" w:rsidR="00761956" w:rsidTr="324D2454" w14:paraId="22009583" w14:textId="77777777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1A3E74" w14:paraId="3A9B6D20" w14:textId="3F8F18F0">
            <w:pPr>
              <w:pStyle w:val="Heading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33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Pr="001A3E74" w:rsidR="00761956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5</w:t>
            </w:r>
          </w:p>
        </w:tc>
        <w:tc>
          <w:tcPr>
            <w:tcW w:w="9497" w:type="dxa"/>
            <w:tcMar/>
            <w:vAlign w:val="center"/>
          </w:tcPr>
          <w:p w:rsidRPr="0039395B" w:rsidR="00165C29" w:rsidP="00D41504" w:rsidRDefault="03A6752B" w14:paraId="027E54E6" w14:textId="5C781F41">
            <w:pPr>
              <w:ind w:left="720" w:hanging="720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r w:rsidRPr="7BE79FF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II </w:t>
            </w:r>
            <w:r w:rsidRPr="7BE79FF6" w:rsidR="0BD61224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>–</w:t>
            </w:r>
            <w:r w:rsidRPr="7BE79FF6"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  <w:t xml:space="preserve"> ORDEM DO DIA</w:t>
            </w:r>
          </w:p>
          <w:p w:rsidR="637D19E5" w:rsidP="1E21ACA0" w:rsidRDefault="637D19E5" w14:paraId="6B15F232" w14:textId="3F00B245">
            <w:pPr>
              <w:pStyle w:val="ListParagraph"/>
              <w:numPr>
                <w:ilvl w:val="0"/>
                <w:numId w:val="21"/>
              </w:numPr>
              <w:spacing w:before="240" w:line="259" w:lineRule="auto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</w:pPr>
            <w:r w:rsidRPr="1E21ACA0" w:rsidR="1C993360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Sistemas Coorporativos da Dataprev</w:t>
            </w:r>
            <w:r w:rsidRPr="1E21ACA0" w:rsidR="1C993360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 xml:space="preserve"> </w:t>
            </w:r>
          </w:p>
          <w:p w:rsidRPr="0039395B" w:rsidR="00A478EC" w:rsidP="1E21ACA0" w:rsidRDefault="5ADD4FA8" w14:paraId="6C6B6BCE" w14:textId="4920F043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1E21ACA0" w:rsidR="6133C63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Apresentação por Rodrigo Assumpção </w:t>
            </w:r>
            <w:r w:rsidRPr="1E21ACA0" w:rsidR="6133C634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>– Presidente da Dataprev</w:t>
            </w:r>
            <w:r w:rsidRPr="1E21ACA0" w:rsidR="6133C634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 xml:space="preserve"> </w:t>
            </w:r>
          </w:p>
          <w:p w:rsidRPr="0039395B" w:rsidR="00A478EC" w:rsidP="1E21ACA0" w:rsidRDefault="5ADD4FA8" w14:paraId="7F85687F" w14:textId="60CDFD4C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</w:p>
          <w:p w:rsidR="31066A9C" w:rsidP="7BE79FF6" w:rsidRDefault="003F495E" w14:paraId="747AD057" w14:textId="6E08DF79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</w:pPr>
            <w:r w:rsidRPr="1E21ACA0" w:rsidR="33B82119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Painel da Transparência</w:t>
            </w:r>
          </w:p>
          <w:p w:rsidR="31066A9C" w:rsidP="7BE79FF6" w:rsidRDefault="31066A9C" w14:paraId="6DF44278" w14:textId="6B11A023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  <w:r w:rsidRPr="7BE79FF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Apresentação por </w:t>
            </w:r>
            <w:r w:rsidR="003F495E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>Ailton Nunes</w:t>
            </w:r>
            <w:r w:rsidR="001C24D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de Matos Junior</w:t>
            </w:r>
            <w:r w:rsidRPr="7BE79FF6"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  <w:t xml:space="preserve"> </w:t>
            </w:r>
            <w:r w:rsidRPr="7BE79FF6">
              <w:rPr>
                <w:rFonts w:asciiTheme="minorHAnsi" w:hAnsiTheme="minorHAnsi" w:cstheme="minorBidi"/>
                <w:sz w:val="22"/>
                <w:szCs w:val="22"/>
              </w:rPr>
              <w:t xml:space="preserve">– </w:t>
            </w:r>
            <w:r w:rsidR="001C24D6">
              <w:rPr>
                <w:rFonts w:asciiTheme="minorHAnsi" w:hAnsiTheme="minorHAnsi" w:cstheme="minorBidi"/>
                <w:sz w:val="22"/>
                <w:szCs w:val="22"/>
              </w:rPr>
              <w:t>Diretor de Tecnologia da Informação do INSS</w:t>
            </w:r>
          </w:p>
          <w:p w:rsidR="7BE79FF6" w:rsidP="7BE79FF6" w:rsidRDefault="7BE79FF6" w14:paraId="7330A098" w14:textId="6E6316F4">
            <w:pPr>
              <w:pStyle w:val="ListParagraph"/>
              <w:ind w:left="360"/>
              <w:jc w:val="both"/>
              <w:rPr>
                <w:rFonts w:asciiTheme="minorHAnsi" w:hAnsiTheme="minorHAnsi" w:cstheme="minorBidi"/>
                <w:sz w:val="22"/>
                <w:szCs w:val="22"/>
              </w:rPr>
            </w:pPr>
          </w:p>
          <w:p w:rsidR="31066A9C" w:rsidP="1E21ACA0" w:rsidRDefault="31066A9C" w14:paraId="1C8F42E4" w14:textId="2D95B647">
            <w:pPr>
              <w:pStyle w:val="ListParagraph"/>
              <w:numPr>
                <w:ilvl w:val="0"/>
                <w:numId w:val="21"/>
              </w:numPr>
              <w:spacing w:before="240"/>
              <w:jc w:val="both"/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</w:rPr>
            </w:pPr>
            <w:r w:rsidRPr="1E21ACA0" w:rsidR="2CDF7778">
              <w:rPr>
                <w:rFonts w:ascii="Calibri" w:hAnsi="Calibri" w:cs="" w:asciiTheme="minorAscii" w:hAnsiTheme="minorAscii" w:cstheme="minorBidi"/>
                <w:b w:val="1"/>
                <w:bCs w:val="1"/>
                <w:color w:val="000099"/>
                <w:sz w:val="22"/>
                <w:szCs w:val="22"/>
              </w:rPr>
              <w:t>MP 1.181/23 e atos regulamentares do PEFPS</w:t>
            </w:r>
          </w:p>
          <w:p w:rsidR="539D016F" w:rsidP="1E21ACA0" w:rsidRDefault="539D016F" w14:paraId="06B9AB90" w14:textId="6C748BBA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  <w:r w:rsidRPr="1E21ACA0" w:rsidR="539D016F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Apresentação por Adroaldo da Cunha Portal</w:t>
            </w:r>
            <w:r w:rsidRPr="1E21ACA0" w:rsidR="539D016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(Secretário do Regime Geral de Previdência Social) </w:t>
            </w:r>
            <w:r w:rsidRPr="1E21ACA0" w:rsidR="539D016F">
              <w:rPr>
                <w:rFonts w:ascii="Calibri" w:hAnsi="Calibri" w:cs="" w:asciiTheme="minorAscii" w:hAnsiTheme="minorAscii" w:cstheme="minorBidi"/>
                <w:b w:val="1"/>
                <w:bCs w:val="1"/>
                <w:sz w:val="22"/>
                <w:szCs w:val="22"/>
              </w:rPr>
              <w:t>e Alessandro Stefanutto</w:t>
            </w:r>
            <w:r w:rsidRPr="1E21ACA0" w:rsidR="539D016F">
              <w:rPr>
                <w:rFonts w:ascii="Calibri" w:hAnsi="Calibri" w:cs="" w:asciiTheme="minorAscii" w:hAnsiTheme="minorAscii" w:cstheme="minorBidi"/>
                <w:sz w:val="22"/>
                <w:szCs w:val="22"/>
              </w:rPr>
              <w:t xml:space="preserve"> (Presidente do INSS)</w:t>
            </w:r>
          </w:p>
          <w:p w:rsidR="200E4016" w:rsidP="200E4016" w:rsidRDefault="200E4016" w14:paraId="66EAB149" w14:noSpellErr="1" w14:textId="37F33803">
            <w:pPr>
              <w:pStyle w:val="ListParagraph"/>
              <w:ind w:left="360"/>
              <w:jc w:val="both"/>
              <w:rPr>
                <w:rFonts w:ascii="Calibri" w:hAnsi="Calibri" w:cs="" w:asciiTheme="minorAscii" w:hAnsiTheme="minorAscii" w:cstheme="minorBidi"/>
                <w:sz w:val="22"/>
                <w:szCs w:val="22"/>
              </w:rPr>
            </w:pPr>
          </w:p>
          <w:p w:rsidRPr="00337F42" w:rsidR="008D788D" w:rsidP="7BE79FF6" w:rsidRDefault="008D788D" w14:paraId="77B626EF" w14:textId="435AA57A">
            <w:pPr>
              <w:ind w:left="360"/>
              <w:jc w:val="both"/>
              <w:rPr>
                <w:rFonts w:asciiTheme="minorHAnsi" w:hAnsiTheme="minorHAnsi" w:cstheme="minorBidi"/>
                <w:b/>
                <w:bCs/>
                <w:color w:val="000099"/>
                <w:sz w:val="22"/>
                <w:szCs w:val="22"/>
              </w:rPr>
            </w:pPr>
          </w:p>
        </w:tc>
      </w:tr>
      <w:tr w:rsidRPr="0023112E" w:rsidR="00761956" w:rsidTr="324D2454" w14:paraId="17BD29A8" w14:textId="77777777">
        <w:trPr>
          <w:trHeight w:val="261"/>
        </w:trPr>
        <w:tc>
          <w:tcPr>
            <w:tcW w:w="1560" w:type="dxa"/>
            <w:vMerge/>
            <w:tcMar/>
          </w:tcPr>
          <w:p w:rsidRPr="001A3E74" w:rsidR="00761956" w:rsidP="00761956" w:rsidRDefault="00761956" w14:paraId="5A59CFCB" w14:textId="6645D7C4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DE2003" w:rsidR="00165C29" w:rsidP="00DE2003" w:rsidRDefault="00165C29" w14:paraId="428587F2" w14:textId="6A02E8EE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Pr="0023112E" w:rsidR="00761956" w:rsidTr="324D2454" w14:paraId="27DD4DDA" w14:textId="77777777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  <w:tcMar/>
          </w:tcPr>
          <w:p w:rsidRPr="001A3E74" w:rsidR="00761956" w:rsidP="00761956" w:rsidRDefault="00761956" w14:paraId="59C2FEEF" w14:textId="2BC2872B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Pr="001A3E74" w:rsid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9C716B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5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8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F44638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Pr="001A3E74"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tcMar/>
            <w:vAlign w:val="center"/>
          </w:tcPr>
          <w:p w:rsidRPr="0023112E" w:rsidR="00761956" w:rsidP="0023191A" w:rsidRDefault="00761956" w14:paraId="28BAF888" w14:textId="1FBDFBB3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>I</w:t>
            </w:r>
            <w:r w:rsidR="00725B6F">
              <w:rPr>
                <w:rFonts w:asciiTheme="minorHAnsi" w:hAnsiTheme="minorHAnsi" w:cstheme="minorHAnsi"/>
                <w:b/>
                <w:color w:val="000099"/>
              </w:rPr>
              <w:t>II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A04616" w:rsid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Pr="0023112E" w:rsidR="0003616F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Pr="0023112E" w:rsidR="00761956" w:rsidTr="324D2454" w14:paraId="3F5FF15C" w14:textId="77777777">
        <w:tc>
          <w:tcPr>
            <w:tcW w:w="1560" w:type="dxa"/>
            <w:vMerge/>
            <w:tcMar/>
          </w:tcPr>
          <w:p w:rsidRPr="001A3E74" w:rsidR="00761956" w:rsidP="00761956" w:rsidRDefault="00761956" w14:paraId="1F9D3542" w14:textId="77777777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tcMar/>
            <w:vAlign w:val="center"/>
          </w:tcPr>
          <w:p w:rsidRPr="001A3E74" w:rsidR="001A3E74" w:rsidP="001A3E74" w:rsidRDefault="001A3E74" w14:paraId="6D10FA51" w14:textId="59D588F5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HAnsi"/>
          <w:b/>
          <w:color w:val="000099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7480E" w:rsidRDefault="0017480E" w14:paraId="6BCCD807" w14:textId="77777777">
      <w:r>
        <w:separator/>
      </w:r>
    </w:p>
  </w:endnote>
  <w:endnote w:type="continuationSeparator" w:id="0">
    <w:p w:rsidR="0017480E" w:rsidRDefault="0017480E" w14:paraId="090F2B1B" w14:textId="77777777">
      <w:r>
        <w:continuationSeparator/>
      </w:r>
    </w:p>
  </w:endnote>
  <w:endnote w:type="continuationNotice" w:id="1">
    <w:p w:rsidR="0017480E" w:rsidRDefault="0017480E" w14:paraId="502F13B3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7480E" w:rsidRDefault="0017480E" w14:paraId="104B9A6C" w14:textId="77777777">
      <w:r>
        <w:separator/>
      </w:r>
    </w:p>
  </w:footnote>
  <w:footnote w:type="continuationSeparator" w:id="0">
    <w:p w:rsidR="0017480E" w:rsidRDefault="0017480E" w14:paraId="404E7B25" w14:textId="77777777">
      <w:r>
        <w:continuationSeparator/>
      </w:r>
    </w:p>
  </w:footnote>
  <w:footnote w:type="continuationNotice" w:id="1">
    <w:p w:rsidR="0017480E" w:rsidRDefault="0017480E" w14:paraId="5C0A242B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6E04" w:rsidRDefault="00446E04" w14:paraId="2E16573B" w14:textId="449A79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F5227B"/>
    <w:multiLevelType w:val="hybridMultilevel"/>
    <w:tmpl w:val="20FA8EC4"/>
    <w:lvl w:ilvl="0" w:tplc="04160019">
      <w:start w:val="1"/>
      <w:numFmt w:val="lowerLetter"/>
      <w:lvlText w:val="%1."/>
      <w:lvlJc w:val="left"/>
      <w:pPr>
        <w:ind w:left="1080" w:hanging="360"/>
      </w:p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6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8F66E6C6"/>
    <w:lvl w:ilvl="0" w:tplc="E69459BA">
      <w:start w:val="1"/>
      <w:numFmt w:val="decimal"/>
      <w:lvlText w:val="%1)"/>
      <w:lvlJc w:val="left"/>
      <w:pPr>
        <w:ind w:left="360" w:hanging="360"/>
      </w:pPr>
      <w:rPr>
        <w:b/>
        <w:bCs/>
        <w:color w:val="000099"/>
      </w:r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8"/>
  </w:num>
  <w:num w:numId="16" w16cid:durableId="292366167">
    <w:abstractNumId w:val="17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5"/>
  </w:num>
  <w:num w:numId="42" w16cid:durableId="940719161">
    <w:abstractNumId w:val="1"/>
  </w:num>
  <w:num w:numId="43" w16cid:durableId="750390698">
    <w:abstractNumId w:val="30"/>
  </w:num>
  <w:num w:numId="44" w16cid:durableId="1725250935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4B25"/>
    <w:rsid w:val="00026CD1"/>
    <w:rsid w:val="00026FEB"/>
    <w:rsid w:val="00027383"/>
    <w:rsid w:val="0003120C"/>
    <w:rsid w:val="00032514"/>
    <w:rsid w:val="000336AC"/>
    <w:rsid w:val="000338F3"/>
    <w:rsid w:val="000344A3"/>
    <w:rsid w:val="000353D2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1C20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DE4"/>
    <w:rsid w:val="00160FDB"/>
    <w:rsid w:val="00162285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80E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4D6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38C4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37F42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A77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5B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95E"/>
    <w:rsid w:val="003F4B83"/>
    <w:rsid w:val="003F4E34"/>
    <w:rsid w:val="003F5A28"/>
    <w:rsid w:val="003F5B1C"/>
    <w:rsid w:val="003F5C3E"/>
    <w:rsid w:val="003F5F00"/>
    <w:rsid w:val="003F6E20"/>
    <w:rsid w:val="0040196D"/>
    <w:rsid w:val="00401BCC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32A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2FB4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09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749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5E75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42CB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4401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2D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5B6F"/>
    <w:rsid w:val="007269F8"/>
    <w:rsid w:val="007270FC"/>
    <w:rsid w:val="00727249"/>
    <w:rsid w:val="007277E6"/>
    <w:rsid w:val="00731177"/>
    <w:rsid w:val="00731358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6F62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5E07"/>
    <w:rsid w:val="007B6945"/>
    <w:rsid w:val="007B742B"/>
    <w:rsid w:val="007C0CD7"/>
    <w:rsid w:val="007C0ED6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833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A7B03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D788D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45975"/>
    <w:rsid w:val="009500FE"/>
    <w:rsid w:val="00952549"/>
    <w:rsid w:val="00954E3E"/>
    <w:rsid w:val="0095721A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16B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179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374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AAD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5A4A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6A04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4638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3A6752B"/>
    <w:rsid w:val="07324024"/>
    <w:rsid w:val="0980ED42"/>
    <w:rsid w:val="0BD61224"/>
    <w:rsid w:val="0F3D5209"/>
    <w:rsid w:val="14495D81"/>
    <w:rsid w:val="172F3B91"/>
    <w:rsid w:val="178BCA90"/>
    <w:rsid w:val="1839858D"/>
    <w:rsid w:val="19AB951E"/>
    <w:rsid w:val="1B1B8F12"/>
    <w:rsid w:val="1B73ED4C"/>
    <w:rsid w:val="1C993360"/>
    <w:rsid w:val="1E21ACA0"/>
    <w:rsid w:val="200E4016"/>
    <w:rsid w:val="2171FB48"/>
    <w:rsid w:val="22FCA6A2"/>
    <w:rsid w:val="23BA4F9D"/>
    <w:rsid w:val="2593B36C"/>
    <w:rsid w:val="2800299E"/>
    <w:rsid w:val="28046359"/>
    <w:rsid w:val="2CDF7778"/>
    <w:rsid w:val="303B4CD0"/>
    <w:rsid w:val="31066A9C"/>
    <w:rsid w:val="32408B5D"/>
    <w:rsid w:val="324D2454"/>
    <w:rsid w:val="33B82119"/>
    <w:rsid w:val="3C070386"/>
    <w:rsid w:val="3C618170"/>
    <w:rsid w:val="46963E34"/>
    <w:rsid w:val="539D016F"/>
    <w:rsid w:val="586476F9"/>
    <w:rsid w:val="5ADD4FA8"/>
    <w:rsid w:val="5FB42EEF"/>
    <w:rsid w:val="6042B226"/>
    <w:rsid w:val="605EF3A1"/>
    <w:rsid w:val="6133C634"/>
    <w:rsid w:val="637D19E5"/>
    <w:rsid w:val="66E37138"/>
    <w:rsid w:val="6C443165"/>
    <w:rsid w:val="6E741511"/>
    <w:rsid w:val="706221B2"/>
    <w:rsid w:val="7127B833"/>
    <w:rsid w:val="72F24330"/>
    <w:rsid w:val="73DC8E11"/>
    <w:rsid w:val="7BE79FF6"/>
    <w:rsid w:val="7D951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834837D7-2272-48CC-B3C6-E8930345F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PAUTA PRELIMINAR</dc:title>
  <dc:subject/>
  <dc:creator>Daniele Miguel</dc:creator>
  <keywords/>
  <lastModifiedBy>Jefferson Antonio Gomes Cardoso - SPREV</lastModifiedBy>
  <revision>12</revision>
  <lastPrinted>2023-06-24T00:55:00.0000000Z</lastPrinted>
  <dcterms:created xsi:type="dcterms:W3CDTF">2023-06-24T00:56:00.0000000Z</dcterms:created>
  <dcterms:modified xsi:type="dcterms:W3CDTF">2023-07-26T17:22:54.7046041Z</dcterms:modified>
</coreProperties>
</file>